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E" w:rsidRDefault="004C4E6E" w:rsidP="00730F9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4C4A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Собрание - дискуссия </w:t>
      </w:r>
      <w:bookmarkStart w:id="0" w:name="_GoBack"/>
      <w:bookmarkEnd w:id="0"/>
      <w:r w:rsidRPr="004C4A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Pr="004C4AF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Потреб</w:t>
      </w:r>
      <w:r w:rsidR="00C45256" w:rsidRPr="004C4AF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ность в одобрении у подростков»</w:t>
      </w:r>
    </w:p>
    <w:p w:rsidR="007E40BD" w:rsidRPr="004C4AF1" w:rsidRDefault="007E40BD" w:rsidP="00730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родителей представлений о потребности в одобрении и признании у подростка.</w:t>
      </w:r>
    </w:p>
    <w:p w:rsidR="00C45256" w:rsidRPr="004C4AF1" w:rsidRDefault="00C45256" w:rsidP="00C4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4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родители учащихся 7-9 классов.</w:t>
      </w:r>
    </w:p>
    <w:p w:rsidR="00C45256" w:rsidRPr="004C4AF1" w:rsidRDefault="00C45256" w:rsidP="00C4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4C4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ноутбук, проектор, видеоролики</w:t>
      </w:r>
      <w:r w:rsidR="004C4AF1">
        <w:rPr>
          <w:rFonts w:ascii="Times New Roman" w:hAnsi="Times New Roman" w:cs="Times New Roman"/>
          <w:sz w:val="28"/>
          <w:szCs w:val="28"/>
          <w:lang w:eastAsia="ru-RU"/>
        </w:rPr>
        <w:t>, ватманы, фломастеры, карандаши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256" w:rsidRPr="004C4AF1" w:rsidRDefault="00C45256" w:rsidP="00C4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4C4E6E" w:rsidRPr="004C4AF1" w:rsidRDefault="00C45256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4C4E6E" w:rsidRPr="004C4AF1" w:rsidRDefault="00C45256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4E6E" w:rsidRPr="004C4AF1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родители, мы рады видеть вас на нашем родительском собрании. Сегодня мы с вами встретились для того, чтобы обсудить очень важную и актуальную тему. В результате проведенного социально-психологического тестирования, мы получили следующие результаты, в нашем классе следует обратить внимание на возможности родителей в создании условий для потребности в одобрении детей. Поэтому тема сегодняшнего собрания очень актуальна для нашего класса.</w:t>
      </w:r>
    </w:p>
    <w:p w:rsidR="00073C6F" w:rsidRPr="000F33E5" w:rsidRDefault="00073C6F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- А сейчас предлагаю вам просмотреть видеоролик.</w:t>
      </w:r>
      <w:r w:rsidR="000F33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3E5" w:rsidRPr="000F33E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F33E5" w:rsidRPr="000F33E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Видеоролик</w:t>
      </w:r>
      <w:r w:rsidRPr="000F33E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5CD9" w:rsidRPr="000F33E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DD5CD9" w:rsidRPr="000F33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«Новогодняя история. Письмо девочки Дедушки Морозу», официальный сайт «Детский телефон доверия»</w:t>
      </w:r>
      <w:r w:rsidR="000F33E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DD5CD9" w:rsidRPr="000F33E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73C6F" w:rsidRPr="004C4AF1" w:rsidRDefault="00073C6F" w:rsidP="000F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 w:rsidR="000F33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каждый из участников занятия чувствовал и думал в процессе просмотра видеоролика.</w:t>
      </w:r>
    </w:p>
    <w:p w:rsidR="004C4E6E" w:rsidRPr="004C4AF1" w:rsidRDefault="008D2370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C4E6E" w:rsidRPr="004C4AF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Упражнение «Левша»</w:t>
      </w:r>
      <w:r w:rsidR="00073C6F" w:rsidRPr="004C4A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данном упражнении две части, какая часть будет проведена первой</w:t>
      </w:r>
      <w:r w:rsidR="00073C6F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определяется по степени быстроты выполнения родителями упражнения).</w:t>
      </w:r>
    </w:p>
    <w:p w:rsidR="00073C6F" w:rsidRPr="004C4AF1" w:rsidRDefault="00073C6F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C4AF1" w:rsidRDefault="00073C6F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Ваша задача написать фразу левой рукой 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0F33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дольше вы идете к успеху, тем он становится ближе. Слишком многие бросают дело за шаг до победы. Запомните: этот шаг сделают другие</w:t>
      </w:r>
      <w:r w:rsidR="000F33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4C4AF1" w:rsidRP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*</w:t>
      </w:r>
      <w:r w:rsidR="004C4E6E"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Часть 1. Если </w:t>
      </w:r>
      <w:r w:rsidR="00073C6F"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педагог</w:t>
      </w:r>
      <w:r w:rsidR="004C4E6E"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видит, что группа родителей быстро справляется с заданием, то он может комментировать их работу следующими высказываниями: «Почерк должен быть более разборчив», «Почему буквы такие маленькие/ большие, кривые и т.д.», «Фраза должна быть написана красиво», «Ваши дети с этим заданием справились гораздо быстрее и лучше».</w:t>
      </w:r>
    </w:p>
    <w:p w:rsid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Предлагаю написать другую фразу – 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уверенный, добрый, жизнерадо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стный человек на планете Земля»</w:t>
      </w:r>
      <w:r w:rsidR="000F33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*Часть 2. В это раз он будет их подбадривать, говорить, что они справятся, у них уже есть опыт в написании и т.д. </w:t>
      </w:r>
    </w:p>
    <w:p w:rsidR="004C4AF1" w:rsidRP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* Если родители пишут первую фразу не торопясь, то учитель сначала их подбадривает, а потом в другой части упражнения их критикует.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в конце упражнения подвести родителей к выводу о том, что когда тебя критикуют, то тебе труднее справляться с заданием.</w:t>
      </w: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Упражнение «Портрет трудного ребенка»</w:t>
      </w:r>
      <w:r w:rsidR="00A447CB" w:rsidRPr="004C4A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 </w:t>
      </w:r>
      <w:r w:rsidRPr="000F33E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видеоролика </w:t>
      </w:r>
      <w:r w:rsidR="00DD5CD9" w:rsidRPr="000F33E5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D5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F33E5">
        <w:rPr>
          <w:rFonts w:ascii="Times New Roman" w:hAnsi="Times New Roman" w:cs="Times New Roman"/>
          <w:i/>
          <w:sz w:val="28"/>
          <w:szCs w:val="28"/>
          <w:lang w:eastAsia="ru-RU"/>
        </w:rPr>
        <w:t>Учимся общаться с подростком. Из тренинга для родителей «Трудный, но самый любимый», официальный сайт «Я-родитель».</w:t>
      </w:r>
    </w:p>
    <w:p w:rsidR="006A3F48" w:rsidRPr="006A3F48" w:rsidRDefault="006A3F48" w:rsidP="000F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Обсуждение</w:t>
      </w:r>
      <w:r w:rsidRPr="004C4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Обсудить, что каждый из участников занятия чувствовал и думал в процессе просмотра видеоролика.</w:t>
      </w:r>
    </w:p>
    <w:p w:rsidR="004C4AF1" w:rsidRP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4C4E6E" w:rsidRP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E6E" w:rsidRPr="004C4AF1">
        <w:rPr>
          <w:rFonts w:ascii="Times New Roman" w:hAnsi="Times New Roman" w:cs="Times New Roman"/>
          <w:sz w:val="28"/>
          <w:szCs w:val="28"/>
        </w:rPr>
        <w:t>Давайте попробуем представить себе, как выглядит трудный ребенок (ответы родителей).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(Группу родителей делим на две или три микрогруппы, в зависимости от количества человек).</w:t>
      </w:r>
    </w:p>
    <w:p w:rsidR="004C4E6E" w:rsidRPr="004C4AF1" w:rsidRDefault="004C4AF1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Задача каждой микр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огруппы нарисовать </w:t>
      </w:r>
      <w:r w:rsidR="000F33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портрет 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трудного ребенка.</w:t>
      </w:r>
    </w:p>
    <w:p w:rsidR="004C4E6E" w:rsidRPr="006A3F48" w:rsidRDefault="006A3F48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6A3F4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*Одной микрогруппе </w:t>
      </w:r>
      <w:r w:rsidR="004C4E6E" w:rsidRPr="006A3F4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дается нарисовать подростка Ивана (дается комментарий - он любит читать книги, может читать их хоть всей день, также пишет свои рассказы и выкладывает их в интернете).</w:t>
      </w:r>
    </w:p>
    <w:p w:rsidR="004C4E6E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6A3F4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Другой группе даем задание нарисовать подростка Катю (у девочки есть грация, она мечтает заниматься танцами, но у ее семьи нет денег на занятия).</w:t>
      </w:r>
    </w:p>
    <w:p w:rsidR="006A3F48" w:rsidRPr="004C4AF1" w:rsidRDefault="006A3F48" w:rsidP="000F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 w:rsidRPr="004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Обсудить, что каждый из участников занятия чувствовал и думал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задания.</w:t>
      </w:r>
    </w:p>
    <w:p w:rsidR="004C4E6E" w:rsidRPr="006A3F48" w:rsidRDefault="000F33E5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6A3F48"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«Закончи фразу»</w:t>
      </w:r>
      <w:r w:rsid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Каждая микрогруппа получает листки с началом фразы. Посовещавшись, нужно прид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умать свой вариант ее конца. За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тем варианты обсуждаются и сравниваются с оригиналом. Примеры высказываний:</w:t>
      </w:r>
    </w:p>
    <w:p w:rsidR="004C4E6E" w:rsidRPr="004C4AF1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«Быть не принятым -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значит...».</w:t>
      </w:r>
    </w:p>
    <w:p w:rsidR="004C4E6E" w:rsidRPr="004C4AF1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 силы наиболее успешно содей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 воспитанию культурною челове</w:t>
      </w:r>
      <w:r w:rsidR="004C4E6E"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ка...» (искусство и наука). Обе ли силы соединены в... (книге). М. Горький.</w:t>
      </w:r>
    </w:p>
    <w:p w:rsidR="004C4E6E" w:rsidRPr="006A3F48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«Помен</w:t>
      </w:r>
      <w:r w:rsid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яйтесь местами»: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участники садятся на стулья, по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ставленные полукругом. Ведущий стоит. Он говорит: «Поменяйтесь местами те, кто...» (варианты: любит своих родителей, любит своих детей, несколько раз в день хвалит своего ребенка, несколько раз в день бла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годарит своего ребенка или роди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теля; иногда ворчит и т. д.). В то время, пока игроки меняются местами, ведущий старается занять свободное место.</w:t>
      </w:r>
    </w:p>
    <w:p w:rsidR="004C4E6E" w:rsidRPr="006A3F48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«Я знаю 5 имен»</w:t>
      </w:r>
      <w:r w:rsid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4C4E6E" w:rsidRPr="006A3F48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*</w:t>
      </w:r>
      <w:r w:rsidR="004C4E6E" w:rsidRPr="006A3F48">
        <w:rPr>
          <w:rFonts w:ascii="Times New Roman" w:hAnsi="Times New Roman" w:cs="Times New Roman"/>
          <w:sz w:val="24"/>
          <w:szCs w:val="28"/>
          <w:lang w:eastAsia="ru-RU"/>
        </w:rPr>
        <w:t>(вариант детской 'игры с мячом «Я знаю 5 имен мальчиков, 5 имен девочек...»).</w:t>
      </w: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Родители должны назвать (или записать):</w:t>
      </w: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а) 5 имен друзей сына (дочери);</w:t>
      </w: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б) 5 любимых занятий сына (дочери);</w:t>
      </w:r>
    </w:p>
    <w:p w:rsidR="004C4E6E" w:rsidRPr="004C4AF1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в) 5 нелюбимых занятий сына (дочери);</w:t>
      </w:r>
    </w:p>
    <w:p w:rsidR="006A3F48" w:rsidRDefault="004C4E6E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г) 5поездок, вызвавших н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аибольший интерес у их ребенка.</w:t>
      </w:r>
    </w:p>
    <w:p w:rsidR="004C4E6E" w:rsidRPr="006A3F48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«Шапка ответов»:</w:t>
      </w:r>
    </w:p>
    <w:p w:rsidR="004C4E6E" w:rsidRPr="004C4AF1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4C4E6E" w:rsidRPr="004C4AF1">
        <w:rPr>
          <w:rFonts w:ascii="Times New Roman" w:hAnsi="Times New Roman" w:cs="Times New Roman"/>
          <w:sz w:val="28"/>
          <w:szCs w:val="28"/>
          <w:lang w:eastAsia="ru-RU"/>
        </w:rPr>
        <w:t>задает вопрос (например: «Что самое трудное в общении детей и родителей?»), а все записывают ответ на листочках (его можно не подписывать) и опускают в «шапку». После этого ведущий вынима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записки с ответами, зачитыва</w:t>
      </w:r>
      <w:r w:rsidR="004C4E6E" w:rsidRPr="004C4AF1">
        <w:rPr>
          <w:rFonts w:ascii="Times New Roman" w:hAnsi="Times New Roman" w:cs="Times New Roman"/>
          <w:sz w:val="28"/>
          <w:szCs w:val="28"/>
          <w:lang w:eastAsia="ru-RU"/>
        </w:rPr>
        <w:t>ет их, и начинается обсуждение.</w:t>
      </w:r>
    </w:p>
    <w:p w:rsidR="004C4E6E" w:rsidRPr="006A3F48" w:rsidRDefault="006A3F48" w:rsidP="00C452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«Рецепт счастья»: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Участники объединяются за столами в группы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 xml:space="preserve"> по четыре человека и придумыва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ют «реце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пт счастья». Через 5-10 мин. иг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 xml:space="preserve">роки 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обмениваются «рецептами», обсуж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дают «рецепты», предлагаемые другими (в процес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се обсуждения возможна корректи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ровка сво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его). После этого идет общегруп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 xml:space="preserve">повое 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результатов игры. </w:t>
      </w:r>
      <w:r w:rsidR="000F33E5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F48">
        <w:rPr>
          <w:rFonts w:ascii="Times New Roman" w:hAnsi="Times New Roman" w:cs="Times New Roman"/>
          <w:sz w:val="28"/>
          <w:szCs w:val="28"/>
          <w:lang w:eastAsia="ru-RU"/>
        </w:rPr>
        <w:t>для примера может прочитать ори</w:t>
      </w:r>
      <w:r w:rsidRPr="004C4AF1">
        <w:rPr>
          <w:rFonts w:ascii="Times New Roman" w:hAnsi="Times New Roman" w:cs="Times New Roman"/>
          <w:sz w:val="28"/>
          <w:szCs w:val="28"/>
          <w:lang w:eastAsia="ru-RU"/>
        </w:rPr>
        <w:t>гинальный «рецепт счастья»: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«Возьмите чашу терпения, влейте в </w:t>
      </w:r>
      <w:r w:rsidR="006A3F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нее полное сердце любви, добавь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 две </w:t>
      </w:r>
      <w:r w:rsidR="006A3F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горсти щедрости, посыпьте добро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той, плесните немного юмора и добавьте как можно больше веры. Все это хорошо перемешайте. Намажьте на кусок отпущенной вам жизни и предлагайте каждом</w:t>
      </w:r>
      <w:r w:rsidR="006A3F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у, кто встретится на вашем пути</w:t>
      </w:r>
      <w:r w:rsidRPr="004C4A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6A3F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C4E6E" w:rsidRPr="006A3F48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«Путаница» (15 мин.)</w:t>
      </w:r>
      <w:r w:rsidR="006A3F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4C4E6E" w:rsidRPr="004C4AF1" w:rsidRDefault="006A3F48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C4E6E" w:rsidRPr="004C4AF1">
        <w:rPr>
          <w:rFonts w:ascii="Times New Roman" w:hAnsi="Times New Roman" w:cs="Times New Roman"/>
          <w:sz w:val="28"/>
          <w:szCs w:val="28"/>
          <w:lang w:eastAsia="ru-RU"/>
        </w:rPr>
        <w:t>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</w:t>
      </w:r>
    </w:p>
    <w:p w:rsidR="00B026B3" w:rsidRPr="00DD5CD9" w:rsidRDefault="00B026B3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Итог</w:t>
      </w:r>
    </w:p>
    <w:p w:rsidR="00DD5CD9" w:rsidRDefault="00DD5CD9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DD5CD9" w:rsidRDefault="00DD5CD9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предлагаю вам просмотреть видеоролик.</w:t>
      </w:r>
    </w:p>
    <w:p w:rsidR="00DD5CD9" w:rsidRDefault="00DD5CD9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</w:t>
      </w:r>
      <w:r w:rsidRPr="00637DB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видеоролика </w:t>
      </w:r>
      <w:r w:rsidR="003071A7" w:rsidRPr="00637DBC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307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DBC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социальной рекламы Детского телефона доверия «Мы доверяем!» Юлия Ауг, официальный сайт «Детский телефон доверия».</w:t>
      </w:r>
    </w:p>
    <w:p w:rsidR="00DD5CD9" w:rsidRPr="006A3F48" w:rsidRDefault="00DD5CD9" w:rsidP="000F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 w:rsidRPr="004C4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Обсудить, что каждый из участников занятия чувствовал и думал в процессе просмотра видеоролика.</w:t>
      </w:r>
    </w:p>
    <w:p w:rsidR="004C4E6E" w:rsidRPr="00DD5CD9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CD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предлагается задать вопросы, которые возникли по ходу </w:t>
      </w:r>
      <w:r w:rsidR="00DD5CD9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DD5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CD9" w:rsidRDefault="00DD5CD9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F215D4" w:rsidRDefault="00DD5CD9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родители, спасибо вам</w:t>
      </w:r>
      <w:r w:rsidR="008E573C">
        <w:rPr>
          <w:rFonts w:ascii="Times New Roman" w:hAnsi="Times New Roman" w:cs="Times New Roman"/>
          <w:sz w:val="28"/>
          <w:szCs w:val="28"/>
          <w:lang w:eastAsia="ru-RU"/>
        </w:rPr>
        <w:t>, что приняли участие в 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21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дискуссии</w:t>
      </w:r>
      <w:r w:rsidR="00F215D4">
        <w:rPr>
          <w:rFonts w:ascii="Times New Roman" w:hAnsi="Times New Roman" w:cs="Times New Roman"/>
          <w:sz w:val="28"/>
          <w:szCs w:val="28"/>
          <w:lang w:eastAsia="ru-RU"/>
        </w:rPr>
        <w:t xml:space="preserve">, ждем вас на следующем занятии. А для того, чтобы вы смогли на практике использовать полученные навыки, мы предлагаем вам выполнить следующее домашнее задание, и после каждого упражнения отметьте, изменились ли ваши отношения с ребенком, и какой прием вам больше подходит. 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AF1">
        <w:rPr>
          <w:rFonts w:ascii="Times New Roman" w:hAnsi="Times New Roman" w:cs="Times New Roman"/>
          <w:sz w:val="28"/>
          <w:szCs w:val="28"/>
          <w:lang w:eastAsia="ru-RU"/>
        </w:rPr>
        <w:t>Любите своего ребенка, относитесь к нему с должным терпением, и у вас все получится! </w:t>
      </w:r>
    </w:p>
    <w:p w:rsidR="004C4E6E" w:rsidRPr="004C4AF1" w:rsidRDefault="004C4E6E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5D4" w:rsidRDefault="00F215D4" w:rsidP="000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D4" w:rsidRPr="004C4AF1" w:rsidRDefault="00F215D4" w:rsidP="00637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15D4" w:rsidRDefault="00F215D4" w:rsidP="000F3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5D4" w:rsidRPr="00F215D4" w:rsidRDefault="00F215D4" w:rsidP="00637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D4">
        <w:rPr>
          <w:rFonts w:ascii="Times New Roman" w:hAnsi="Times New Roman" w:cs="Times New Roman"/>
          <w:b/>
          <w:sz w:val="28"/>
          <w:szCs w:val="28"/>
        </w:rPr>
        <w:t>Домашнее задание для родителей</w:t>
      </w:r>
    </w:p>
    <w:p w:rsidR="004C4E6E" w:rsidRPr="004C4AF1" w:rsidRDefault="00F215D4" w:rsidP="00637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="004C4E6E" w:rsidRPr="004C4AF1">
        <w:rPr>
          <w:rFonts w:ascii="Times New Roman" w:hAnsi="Times New Roman" w:cs="Times New Roman"/>
          <w:bCs/>
          <w:i/>
          <w:iCs/>
          <w:sz w:val="28"/>
          <w:szCs w:val="28"/>
        </w:rPr>
        <w:t>«Почувствуй ребенка»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Родителям предлагается почувствовать в повседневном общении с ребенком моменты его различных переживаний и называть их при обра</w:t>
      </w:r>
      <w:r w:rsidRPr="004C4AF1">
        <w:rPr>
          <w:rFonts w:ascii="Times New Roman" w:hAnsi="Times New Roman" w:cs="Times New Roman"/>
          <w:sz w:val="28"/>
          <w:szCs w:val="28"/>
        </w:rPr>
        <w:softHyphen/>
        <w:t>щении к ребенку. Например. «Ты огорчен...», «Тебя радует...».</w:t>
      </w:r>
    </w:p>
    <w:p w:rsidR="004C4E6E" w:rsidRPr="004C4AF1" w:rsidRDefault="00F215D4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</w:t>
      </w:r>
      <w:r w:rsidR="004C4E6E" w:rsidRPr="004C4AF1">
        <w:rPr>
          <w:rFonts w:ascii="Times New Roman" w:hAnsi="Times New Roman" w:cs="Times New Roman"/>
          <w:bCs/>
          <w:i/>
          <w:iCs/>
          <w:sz w:val="28"/>
          <w:szCs w:val="28"/>
        </w:rPr>
        <w:t>«Что нам должны дети?»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 xml:space="preserve">Заметить, сколько раз во время </w:t>
      </w:r>
      <w:r w:rsidR="00F215D4">
        <w:rPr>
          <w:rFonts w:ascii="Times New Roman" w:hAnsi="Times New Roman" w:cs="Times New Roman"/>
          <w:sz w:val="28"/>
          <w:szCs w:val="28"/>
        </w:rPr>
        <w:t>разговора с ребенком было произ</w:t>
      </w:r>
      <w:r w:rsidRPr="004C4AF1">
        <w:rPr>
          <w:rFonts w:ascii="Times New Roman" w:hAnsi="Times New Roman" w:cs="Times New Roman"/>
          <w:sz w:val="28"/>
          <w:szCs w:val="28"/>
        </w:rPr>
        <w:t>несено слово «должен». Почувствовать, как реагирует ребенок на слово «должен», - попробовать заменить это слово другим, отметить реакцию.</w:t>
      </w:r>
    </w:p>
    <w:p w:rsidR="004C4E6E" w:rsidRPr="004C4AF1" w:rsidRDefault="00F215D4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</w:t>
      </w:r>
      <w:r w:rsidR="004C4E6E" w:rsidRPr="004C4AF1">
        <w:rPr>
          <w:rFonts w:ascii="Times New Roman" w:hAnsi="Times New Roman" w:cs="Times New Roman"/>
          <w:bCs/>
          <w:i/>
          <w:iCs/>
          <w:sz w:val="28"/>
          <w:szCs w:val="28"/>
        </w:rPr>
        <w:t>«Насколько вы принимаете своего ребенка»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В течение 2-3-х дней подсчитайте,</w:t>
      </w:r>
      <w:r w:rsidR="00F215D4">
        <w:rPr>
          <w:rFonts w:ascii="Times New Roman" w:hAnsi="Times New Roman" w:cs="Times New Roman"/>
          <w:sz w:val="28"/>
          <w:szCs w:val="28"/>
        </w:rPr>
        <w:t xml:space="preserve"> сколько раз вы обратились к ре</w:t>
      </w:r>
      <w:r w:rsidRPr="004C4AF1">
        <w:rPr>
          <w:rFonts w:ascii="Times New Roman" w:hAnsi="Times New Roman" w:cs="Times New Roman"/>
          <w:sz w:val="28"/>
          <w:szCs w:val="28"/>
        </w:rPr>
        <w:t>бенку с эмоционально положительны</w:t>
      </w:r>
      <w:r w:rsidR="00F215D4">
        <w:rPr>
          <w:rFonts w:ascii="Times New Roman" w:hAnsi="Times New Roman" w:cs="Times New Roman"/>
          <w:sz w:val="28"/>
          <w:szCs w:val="28"/>
        </w:rPr>
        <w:t>ми высказываниями (радость, при</w:t>
      </w:r>
      <w:r w:rsidRPr="004C4AF1">
        <w:rPr>
          <w:rFonts w:ascii="Times New Roman" w:hAnsi="Times New Roman" w:cs="Times New Roman"/>
          <w:sz w:val="28"/>
          <w:szCs w:val="28"/>
        </w:rPr>
        <w:t>ветствие, одобрение, поддержка) и сколько - с отрицательными (упреки, замечания, критика, обвинение и др.). Если количество положительных равно либо больше отрицательных, то с общением все благополучно.</w:t>
      </w:r>
    </w:p>
    <w:p w:rsidR="004C4E6E" w:rsidRPr="00F215D4" w:rsidRDefault="00637DBC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="004C4E6E" w:rsidRPr="00F215D4">
        <w:rPr>
          <w:rFonts w:ascii="Times New Roman" w:hAnsi="Times New Roman" w:cs="Times New Roman"/>
          <w:bCs/>
          <w:i/>
          <w:iCs/>
          <w:sz w:val="28"/>
          <w:szCs w:val="28"/>
        </w:rPr>
        <w:t>«Радостная встреча»</w:t>
      </w:r>
      <w:r w:rsidR="00F215D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Представьте, что встречаете лучшего друга. Как вы показываете, что он дорог вам и близок? Теперь представьте, что это ваш ребенок, который приходит из школы домой, и вы показываете, что рады его видеть. Теперь это надо проделать на самом деле до всех других слов и вопросов. Хорошо бы продолжить эту встречу в том же духе в течение нескольких минут.</w:t>
      </w:r>
    </w:p>
    <w:p w:rsidR="004C4E6E" w:rsidRPr="004C4AF1" w:rsidRDefault="00F215D4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 w:rsidR="004C4E6E" w:rsidRPr="004C4AF1">
        <w:rPr>
          <w:rFonts w:ascii="Times New Roman" w:hAnsi="Times New Roman" w:cs="Times New Roman"/>
          <w:bCs/>
          <w:i/>
          <w:iCs/>
          <w:sz w:val="28"/>
          <w:szCs w:val="28"/>
        </w:rPr>
        <w:t>«Я-сообщение»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Попробуйте говорить от первого лица. Сообщит</w:t>
      </w:r>
      <w:r w:rsidR="00F215D4">
        <w:rPr>
          <w:rFonts w:ascii="Times New Roman" w:hAnsi="Times New Roman" w:cs="Times New Roman"/>
          <w:sz w:val="28"/>
          <w:szCs w:val="28"/>
        </w:rPr>
        <w:t>е о себе, о своем переживании,</w:t>
      </w:r>
      <w:r w:rsidRPr="004C4AF1">
        <w:rPr>
          <w:rFonts w:ascii="Times New Roman" w:hAnsi="Times New Roman" w:cs="Times New Roman"/>
          <w:sz w:val="28"/>
          <w:szCs w:val="28"/>
        </w:rPr>
        <w:t xml:space="preserve"> не давая характеристику ребенку и его поведению.</w:t>
      </w:r>
    </w:p>
    <w:p w:rsidR="004C4E6E" w:rsidRPr="004C4AF1" w:rsidRDefault="00F215D4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6.</w:t>
      </w:r>
      <w:r w:rsidR="00637D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C4E6E" w:rsidRPr="004C4AF1">
        <w:rPr>
          <w:rFonts w:ascii="Times New Roman" w:hAnsi="Times New Roman" w:cs="Times New Roman"/>
          <w:bCs/>
          <w:i/>
          <w:iCs/>
          <w:sz w:val="28"/>
          <w:szCs w:val="28"/>
        </w:rPr>
        <w:t>«Ты мне дорог»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C4E6E" w:rsidRPr="004C4AF1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Обнимайте вашего ребенка не м</w:t>
      </w:r>
      <w:r w:rsidR="00F215D4">
        <w:rPr>
          <w:rFonts w:ascii="Times New Roman" w:hAnsi="Times New Roman" w:cs="Times New Roman"/>
          <w:sz w:val="28"/>
          <w:szCs w:val="28"/>
        </w:rPr>
        <w:t>енее 4-х раз в день (обычные ут</w:t>
      </w:r>
      <w:r w:rsidRPr="004C4AF1">
        <w:rPr>
          <w:rFonts w:ascii="Times New Roman" w:hAnsi="Times New Roman" w:cs="Times New Roman"/>
          <w:sz w:val="28"/>
          <w:szCs w:val="28"/>
        </w:rPr>
        <w:t>реннее приветствие и поцелуй на ночь не считаются).</w:t>
      </w:r>
    </w:p>
    <w:p w:rsidR="002E74F5" w:rsidRDefault="004C4E6E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F1">
        <w:rPr>
          <w:rFonts w:ascii="Times New Roman" w:hAnsi="Times New Roman" w:cs="Times New Roman"/>
          <w:sz w:val="28"/>
          <w:szCs w:val="28"/>
        </w:rPr>
        <w:t>Неплохо то же делать и по отношению к взрослым членам семьи. Обратите внимание на реакции ребенка и на свои собственные.</w:t>
      </w:r>
    </w:p>
    <w:p w:rsidR="00F215D4" w:rsidRPr="00F215D4" w:rsidRDefault="00F215D4" w:rsidP="006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215D4" w:rsidRPr="00F215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4" w:rsidRDefault="00167A54" w:rsidP="00F215D4">
      <w:pPr>
        <w:spacing w:after="0" w:line="240" w:lineRule="auto"/>
      </w:pPr>
      <w:r>
        <w:separator/>
      </w:r>
    </w:p>
  </w:endnote>
  <w:endnote w:type="continuationSeparator" w:id="0">
    <w:p w:rsidR="00167A54" w:rsidRDefault="00167A54" w:rsidP="00F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05949"/>
      <w:docPartObj>
        <w:docPartGallery w:val="Page Numbers (Bottom of Page)"/>
        <w:docPartUnique/>
      </w:docPartObj>
    </w:sdtPr>
    <w:sdtEndPr/>
    <w:sdtContent>
      <w:p w:rsidR="00F215D4" w:rsidRDefault="00F215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54">
          <w:rPr>
            <w:noProof/>
          </w:rPr>
          <w:t>1</w:t>
        </w:r>
        <w:r>
          <w:fldChar w:fldCharType="end"/>
        </w:r>
      </w:p>
    </w:sdtContent>
  </w:sdt>
  <w:p w:rsidR="00F215D4" w:rsidRDefault="00F215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4" w:rsidRDefault="00167A54" w:rsidP="00F215D4">
      <w:pPr>
        <w:spacing w:after="0" w:line="240" w:lineRule="auto"/>
      </w:pPr>
      <w:r>
        <w:separator/>
      </w:r>
    </w:p>
  </w:footnote>
  <w:footnote w:type="continuationSeparator" w:id="0">
    <w:p w:rsidR="00167A54" w:rsidRDefault="00167A54" w:rsidP="00F2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B"/>
    <w:rsid w:val="00000C5F"/>
    <w:rsid w:val="00073C6F"/>
    <w:rsid w:val="000F33E5"/>
    <w:rsid w:val="0010352B"/>
    <w:rsid w:val="0013572A"/>
    <w:rsid w:val="00167A54"/>
    <w:rsid w:val="00247F05"/>
    <w:rsid w:val="002E1503"/>
    <w:rsid w:val="002E74F5"/>
    <w:rsid w:val="003071A7"/>
    <w:rsid w:val="004C4AF1"/>
    <w:rsid w:val="004C4E6E"/>
    <w:rsid w:val="005646A9"/>
    <w:rsid w:val="005D12EB"/>
    <w:rsid w:val="00637DBC"/>
    <w:rsid w:val="006A3F48"/>
    <w:rsid w:val="006C31A2"/>
    <w:rsid w:val="00730F9A"/>
    <w:rsid w:val="007E40BD"/>
    <w:rsid w:val="008D2370"/>
    <w:rsid w:val="008E573C"/>
    <w:rsid w:val="00A064CC"/>
    <w:rsid w:val="00A447CB"/>
    <w:rsid w:val="00B026B3"/>
    <w:rsid w:val="00B855C4"/>
    <w:rsid w:val="00C45256"/>
    <w:rsid w:val="00D103BE"/>
    <w:rsid w:val="00DD5CD9"/>
    <w:rsid w:val="00EA7960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D4"/>
  </w:style>
  <w:style w:type="paragraph" w:styleId="a6">
    <w:name w:val="footer"/>
    <w:basedOn w:val="a"/>
    <w:link w:val="a7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D4"/>
  </w:style>
  <w:style w:type="paragraph" w:styleId="a6">
    <w:name w:val="footer"/>
    <w:basedOn w:val="a"/>
    <w:link w:val="a7"/>
    <w:uiPriority w:val="99"/>
    <w:unhideWhenUsed/>
    <w:rsid w:val="00F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324A-96A0-4A77-8C3A-96AF8A8F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3</cp:revision>
  <dcterms:created xsi:type="dcterms:W3CDTF">2019-11-17T18:36:00Z</dcterms:created>
  <dcterms:modified xsi:type="dcterms:W3CDTF">2019-11-17T18:39:00Z</dcterms:modified>
</cp:coreProperties>
</file>